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STANDARDS COMMITTEE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E17605" w:rsidRDefault="00E17605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C7176E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176E">
        <w:rPr>
          <w:rFonts w:ascii="Arial" w:hAnsi="Arial" w:cs="Arial"/>
          <w:b/>
          <w:sz w:val="20"/>
          <w:szCs w:val="20"/>
        </w:rPr>
        <w:t>AGENDA</w:t>
      </w:r>
    </w:p>
    <w:p w:rsidR="008C01EF" w:rsidRPr="00C7176E" w:rsidRDefault="00751493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 7</w:t>
      </w:r>
      <w:r w:rsidRPr="0075149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December 2016 at 1.00pm in the Board Room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147"/>
        <w:gridCol w:w="425"/>
        <w:gridCol w:w="142"/>
        <w:gridCol w:w="992"/>
        <w:gridCol w:w="567"/>
        <w:gridCol w:w="567"/>
        <w:gridCol w:w="2130"/>
        <w:gridCol w:w="811"/>
      </w:tblGrid>
      <w:tr w:rsidR="00533689" w:rsidTr="009104DF">
        <w:tc>
          <w:tcPr>
            <w:tcW w:w="639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3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8C01EF" w:rsidRPr="00533689" w:rsidRDefault="008C01EF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RPr="00C94D1B" w:rsidTr="009104DF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147" w:type="dxa"/>
          </w:tcPr>
          <w:p w:rsidR="008C01EF" w:rsidRPr="00533689" w:rsidRDefault="008C01EF" w:rsidP="007E0D75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559" w:type="dxa"/>
            <w:gridSpan w:val="3"/>
          </w:tcPr>
          <w:p w:rsidR="008C01EF" w:rsidRPr="00533689" w:rsidRDefault="008C01EF" w:rsidP="005D6C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CA20F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M Frampton</w:t>
            </w:r>
          </w:p>
        </w:tc>
        <w:tc>
          <w:tcPr>
            <w:tcW w:w="811" w:type="dxa"/>
          </w:tcPr>
          <w:p w:rsidR="008C01EF" w:rsidRPr="002A60B4" w:rsidRDefault="00751493" w:rsidP="007514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60B4">
              <w:rPr>
                <w:rFonts w:ascii="Arial" w:hAnsi="Arial" w:cs="Arial"/>
                <w:sz w:val="19"/>
                <w:szCs w:val="19"/>
              </w:rPr>
              <w:t>13</w:t>
            </w:r>
            <w:r w:rsidR="008C01EF" w:rsidRPr="002A60B4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</w:tr>
      <w:tr w:rsidR="008C01EF" w:rsidTr="009104DF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970" w:type="dxa"/>
            <w:gridSpan w:val="7"/>
          </w:tcPr>
          <w:p w:rsidR="008C01EF" w:rsidRPr="00533689" w:rsidRDefault="008C01EF" w:rsidP="00E16F2A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MINU</w:t>
            </w:r>
            <w:r w:rsidR="00E16F2A">
              <w:rPr>
                <w:rFonts w:ascii="Arial" w:hAnsi="Arial" w:cs="Arial"/>
                <w:b/>
                <w:sz w:val="19"/>
                <w:szCs w:val="19"/>
              </w:rPr>
              <w:t>TES OF THE PREVIOUS MEETING OF 3</w:t>
            </w:r>
            <w:r w:rsidR="00E16F2A" w:rsidRPr="00E16F2A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RD</w:t>
            </w:r>
            <w:r w:rsidR="00E16F2A">
              <w:rPr>
                <w:rFonts w:ascii="Arial" w:hAnsi="Arial" w:cs="Arial"/>
                <w:b/>
                <w:sz w:val="19"/>
                <w:szCs w:val="19"/>
              </w:rPr>
              <w:t xml:space="preserve"> OCTOBER 2016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33689" w:rsidTr="009104DF">
        <w:tc>
          <w:tcPr>
            <w:tcW w:w="639" w:type="dxa"/>
          </w:tcPr>
          <w:p w:rsidR="008C01EF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4572" w:type="dxa"/>
            <w:gridSpan w:val="2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701" w:type="dxa"/>
            <w:gridSpan w:val="3"/>
          </w:tcPr>
          <w:p w:rsidR="008C01EF" w:rsidRPr="00533689" w:rsidRDefault="009E1676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04DF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26AE">
              <w:rPr>
                <w:rFonts w:ascii="Arial" w:hAnsi="Arial" w:cs="Arial"/>
                <w:sz w:val="19"/>
                <w:szCs w:val="19"/>
              </w:rPr>
              <w:t>ASC-1617-27</w:t>
            </w:r>
          </w:p>
        </w:tc>
        <w:tc>
          <w:tcPr>
            <w:tcW w:w="567" w:type="dxa"/>
          </w:tcPr>
          <w:p w:rsidR="008C01EF" w:rsidRPr="00533689" w:rsidRDefault="008C01E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9104DF">
        <w:tc>
          <w:tcPr>
            <w:tcW w:w="639" w:type="dxa"/>
          </w:tcPr>
          <w:p w:rsidR="00533689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4572" w:type="dxa"/>
            <w:gridSpan w:val="2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701" w:type="dxa"/>
            <w:gridSpan w:val="3"/>
          </w:tcPr>
          <w:p w:rsidR="008C01EF" w:rsidRPr="00533689" w:rsidRDefault="009E1676" w:rsidP="00D826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04DF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26AE">
              <w:rPr>
                <w:rFonts w:ascii="Arial" w:hAnsi="Arial" w:cs="Arial"/>
                <w:sz w:val="19"/>
                <w:szCs w:val="19"/>
              </w:rPr>
              <w:t>ASC-1617-28</w:t>
            </w:r>
          </w:p>
        </w:tc>
        <w:tc>
          <w:tcPr>
            <w:tcW w:w="567" w:type="dxa"/>
          </w:tcPr>
          <w:p w:rsidR="008C01EF" w:rsidRPr="00533689" w:rsidRDefault="008C01E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Various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7A1A" w:rsidTr="009104DF">
        <w:tc>
          <w:tcPr>
            <w:tcW w:w="639" w:type="dxa"/>
          </w:tcPr>
          <w:p w:rsidR="00E87A1A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4572" w:type="dxa"/>
            <w:gridSpan w:val="2"/>
          </w:tcPr>
          <w:p w:rsidR="00E87A1A" w:rsidRDefault="00E87A1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FASC Terms of Reference</w:t>
            </w:r>
          </w:p>
        </w:tc>
        <w:tc>
          <w:tcPr>
            <w:tcW w:w="1701" w:type="dxa"/>
            <w:gridSpan w:val="3"/>
          </w:tcPr>
          <w:p w:rsidR="00E87A1A" w:rsidRDefault="009E1676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04DF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04DF">
              <w:rPr>
                <w:rFonts w:ascii="Arial" w:hAnsi="Arial" w:cs="Arial"/>
                <w:sz w:val="19"/>
                <w:szCs w:val="19"/>
              </w:rPr>
              <w:t>ASC-1617-29</w:t>
            </w:r>
          </w:p>
        </w:tc>
        <w:tc>
          <w:tcPr>
            <w:tcW w:w="567" w:type="dxa"/>
          </w:tcPr>
          <w:p w:rsidR="00E87A1A" w:rsidRDefault="00E87A1A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E87A1A" w:rsidRDefault="00E87A1A" w:rsidP="00D034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E87A1A" w:rsidRPr="00533689" w:rsidRDefault="00E87A1A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7A1A" w:rsidTr="009104DF">
        <w:tc>
          <w:tcPr>
            <w:tcW w:w="639" w:type="dxa"/>
          </w:tcPr>
          <w:p w:rsidR="00E87A1A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2.4</w:t>
            </w:r>
          </w:p>
        </w:tc>
        <w:tc>
          <w:tcPr>
            <w:tcW w:w="4572" w:type="dxa"/>
            <w:gridSpan w:val="2"/>
          </w:tcPr>
          <w:p w:rsidR="00E87A1A" w:rsidRDefault="00E87A1A" w:rsidP="00D826AE">
            <w:pPr>
              <w:pStyle w:val="ListParagraph"/>
              <w:spacing w:after="100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B67EC9">
              <w:rPr>
                <w:rFonts w:ascii="Arial" w:hAnsi="Arial" w:cs="Arial"/>
                <w:sz w:val="20"/>
                <w:szCs w:val="20"/>
              </w:rPr>
              <w:t xml:space="preserve">Ratification of Chair’s Action – </w:t>
            </w:r>
            <w:r>
              <w:rPr>
                <w:rFonts w:ascii="Arial" w:hAnsi="Arial" w:cs="Arial"/>
                <w:sz w:val="20"/>
                <w:szCs w:val="20"/>
              </w:rPr>
              <w:t>Change of Title to MSc Advanced Clinical Practice (Mental Health Advanced Nurse Practitioner)</w:t>
            </w:r>
          </w:p>
        </w:tc>
        <w:tc>
          <w:tcPr>
            <w:tcW w:w="1701" w:type="dxa"/>
            <w:gridSpan w:val="3"/>
          </w:tcPr>
          <w:p w:rsidR="00E87A1A" w:rsidRDefault="009E1676" w:rsidP="00D826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104DF">
              <w:rPr>
                <w:rFonts w:ascii="Arial" w:hAnsi="Arial" w:cs="Arial"/>
                <w:sz w:val="19"/>
                <w:szCs w:val="19"/>
              </w:rPr>
              <w:t xml:space="preserve">  ASC-1617-30</w:t>
            </w:r>
          </w:p>
        </w:tc>
        <w:tc>
          <w:tcPr>
            <w:tcW w:w="567" w:type="dxa"/>
          </w:tcPr>
          <w:p w:rsidR="00E87A1A" w:rsidRDefault="00E87A1A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E87A1A" w:rsidRDefault="00E87A1A" w:rsidP="00D034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E87A1A" w:rsidRPr="00533689" w:rsidRDefault="00E87A1A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5E0E" w:rsidTr="009104DF">
        <w:tc>
          <w:tcPr>
            <w:tcW w:w="639" w:type="dxa"/>
          </w:tcPr>
          <w:p w:rsidR="00635E0E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2.5</w:t>
            </w:r>
          </w:p>
        </w:tc>
        <w:tc>
          <w:tcPr>
            <w:tcW w:w="4572" w:type="dxa"/>
            <w:gridSpan w:val="2"/>
          </w:tcPr>
          <w:p w:rsidR="00635E0E" w:rsidRDefault="00635E0E" w:rsidP="00D826AE">
            <w:pPr>
              <w:pStyle w:val="ListParagraph"/>
              <w:spacing w:after="10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Ratification of Chair’s Action – Change of Title – MSc Internet of Things</w:t>
            </w:r>
          </w:p>
          <w:p w:rsidR="009104DF" w:rsidRPr="00B67EC9" w:rsidRDefault="009104DF" w:rsidP="00D826AE">
            <w:pPr>
              <w:pStyle w:val="ListParagraph"/>
              <w:spacing w:after="10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35E0E" w:rsidRDefault="009E1676" w:rsidP="00D826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104DF">
              <w:rPr>
                <w:rFonts w:ascii="Arial" w:hAnsi="Arial" w:cs="Arial"/>
                <w:sz w:val="19"/>
                <w:szCs w:val="19"/>
              </w:rPr>
              <w:t xml:space="preserve">  ASC-1617-31</w:t>
            </w:r>
          </w:p>
        </w:tc>
        <w:tc>
          <w:tcPr>
            <w:tcW w:w="567" w:type="dxa"/>
          </w:tcPr>
          <w:p w:rsidR="00635E0E" w:rsidRDefault="00635E0E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635E0E" w:rsidRDefault="00635E0E" w:rsidP="00D034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1" w:type="dxa"/>
          </w:tcPr>
          <w:p w:rsidR="00635E0E" w:rsidRPr="00533689" w:rsidRDefault="00635E0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9104DF">
        <w:trPr>
          <w:trHeight w:val="439"/>
        </w:trPr>
        <w:tc>
          <w:tcPr>
            <w:tcW w:w="5211" w:type="dxa"/>
            <w:gridSpan w:val="3"/>
          </w:tcPr>
          <w:p w:rsidR="00533689" w:rsidRPr="00533689" w:rsidRDefault="00533689" w:rsidP="005D6C7C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1:  FOR DISCUSSION</w:t>
            </w:r>
          </w:p>
        </w:tc>
        <w:tc>
          <w:tcPr>
            <w:tcW w:w="1701" w:type="dxa"/>
            <w:gridSpan w:val="3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33689" w:rsidRPr="00533689" w:rsidRDefault="0053368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3689" w:rsidTr="009104DF">
        <w:tc>
          <w:tcPr>
            <w:tcW w:w="639" w:type="dxa"/>
          </w:tcPr>
          <w:p w:rsidR="008C01EF" w:rsidRPr="00533689" w:rsidRDefault="008C01EF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572" w:type="dxa"/>
            <w:gridSpan w:val="2"/>
          </w:tcPr>
          <w:p w:rsidR="008C01EF" w:rsidRPr="00533689" w:rsidRDefault="008C01EF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701" w:type="dxa"/>
            <w:gridSpan w:val="3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8C01EF" w:rsidRPr="002A60B4" w:rsidRDefault="00751493" w:rsidP="006C71F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60B4">
              <w:rPr>
                <w:rFonts w:ascii="Arial" w:hAnsi="Arial" w:cs="Arial"/>
                <w:sz w:val="19"/>
                <w:szCs w:val="19"/>
              </w:rPr>
              <w:t>13</w:t>
            </w:r>
            <w:r w:rsidR="00533689" w:rsidRPr="002A60B4">
              <w:rPr>
                <w:rFonts w:ascii="Arial" w:hAnsi="Arial" w:cs="Arial"/>
                <w:sz w:val="19"/>
                <w:szCs w:val="19"/>
              </w:rPr>
              <w:t>:</w:t>
            </w:r>
            <w:r w:rsidR="006C71F1" w:rsidRPr="002A60B4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156B35" w:rsidTr="009104DF">
        <w:tc>
          <w:tcPr>
            <w:tcW w:w="639" w:type="dxa"/>
          </w:tcPr>
          <w:p w:rsidR="00156B35" w:rsidRPr="00156B35" w:rsidRDefault="00156B35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56B35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4572" w:type="dxa"/>
            <w:gridSpan w:val="2"/>
          </w:tcPr>
          <w:p w:rsidR="00156B35" w:rsidRPr="00156B35" w:rsidRDefault="00156B35" w:rsidP="0071319C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Graduate School Annual Report 2015/16</w:t>
            </w:r>
          </w:p>
        </w:tc>
        <w:tc>
          <w:tcPr>
            <w:tcW w:w="1701" w:type="dxa"/>
            <w:gridSpan w:val="3"/>
          </w:tcPr>
          <w:p w:rsidR="00156B35" w:rsidRPr="00533689" w:rsidRDefault="009E1676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04DF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104DF">
              <w:rPr>
                <w:rFonts w:ascii="Arial" w:hAnsi="Arial" w:cs="Arial"/>
                <w:sz w:val="19"/>
                <w:szCs w:val="19"/>
              </w:rPr>
              <w:t>ASC-1617-32</w:t>
            </w:r>
          </w:p>
        </w:tc>
        <w:tc>
          <w:tcPr>
            <w:tcW w:w="567" w:type="dxa"/>
          </w:tcPr>
          <w:p w:rsidR="00156B35" w:rsidRPr="00533689" w:rsidRDefault="00156B35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156B35" w:rsidRPr="004672AC" w:rsidRDefault="00795D21" w:rsidP="0046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Zhang</w:t>
            </w:r>
          </w:p>
        </w:tc>
        <w:tc>
          <w:tcPr>
            <w:tcW w:w="811" w:type="dxa"/>
          </w:tcPr>
          <w:p w:rsidR="00156B35" w:rsidRDefault="00156B35" w:rsidP="007514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C01EF" w:rsidTr="009104DF">
        <w:tc>
          <w:tcPr>
            <w:tcW w:w="639" w:type="dxa"/>
          </w:tcPr>
          <w:p w:rsidR="008C01EF" w:rsidRPr="00533689" w:rsidRDefault="009E1676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3.2</w:t>
            </w:r>
          </w:p>
        </w:tc>
        <w:tc>
          <w:tcPr>
            <w:tcW w:w="4572" w:type="dxa"/>
            <w:gridSpan w:val="2"/>
          </w:tcPr>
          <w:p w:rsidR="008C01EF" w:rsidRPr="00533689" w:rsidRDefault="00337F67" w:rsidP="00A63750">
            <w:pPr>
              <w:spacing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FASC Review of Programme Structure in light of PG Loan Eligibility</w:t>
            </w:r>
          </w:p>
        </w:tc>
        <w:tc>
          <w:tcPr>
            <w:tcW w:w="1701" w:type="dxa"/>
            <w:gridSpan w:val="3"/>
          </w:tcPr>
          <w:p w:rsidR="008C01EF" w:rsidRPr="00533689" w:rsidRDefault="009104DF" w:rsidP="00D826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ASC-1617-33</w:t>
            </w:r>
          </w:p>
        </w:tc>
        <w:tc>
          <w:tcPr>
            <w:tcW w:w="567" w:type="dxa"/>
          </w:tcPr>
          <w:p w:rsidR="008C01EF" w:rsidRPr="00533689" w:rsidRDefault="008C01E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337F67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52E2" w:rsidTr="009104DF">
        <w:tc>
          <w:tcPr>
            <w:tcW w:w="639" w:type="dxa"/>
          </w:tcPr>
          <w:p w:rsidR="00AE52E2" w:rsidRPr="00533689" w:rsidRDefault="009104DF" w:rsidP="00AE0D8C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3.3</w:t>
            </w:r>
          </w:p>
        </w:tc>
        <w:tc>
          <w:tcPr>
            <w:tcW w:w="4572" w:type="dxa"/>
            <w:gridSpan w:val="2"/>
          </w:tcPr>
          <w:p w:rsidR="00AE52E2" w:rsidRDefault="00AE52E2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Quality Reports</w:t>
            </w:r>
          </w:p>
          <w:p w:rsidR="00AE52E2" w:rsidRDefault="00AE52E2" w:rsidP="00AE0D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AECC</w:t>
            </w:r>
          </w:p>
          <w:p w:rsidR="00AE52E2" w:rsidRDefault="00AE52E2" w:rsidP="00AE0D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FHSS</w:t>
            </w:r>
          </w:p>
          <w:p w:rsidR="00AE52E2" w:rsidRDefault="00AE52E2" w:rsidP="00AE0D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</w:t>
            </w:r>
          </w:p>
          <w:p w:rsidR="00AE52E2" w:rsidRDefault="00AE52E2" w:rsidP="00AE0D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FMC</w:t>
            </w:r>
          </w:p>
          <w:p w:rsidR="00AE52E2" w:rsidRPr="00847D89" w:rsidRDefault="00AE52E2" w:rsidP="00AE0D8C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FST</w:t>
            </w:r>
          </w:p>
        </w:tc>
        <w:tc>
          <w:tcPr>
            <w:tcW w:w="1701" w:type="dxa"/>
            <w:gridSpan w:val="3"/>
          </w:tcPr>
          <w:p w:rsidR="00AE52E2" w:rsidRPr="00533689" w:rsidRDefault="009104DF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ASC-1617-34</w:t>
            </w:r>
          </w:p>
        </w:tc>
        <w:tc>
          <w:tcPr>
            <w:tcW w:w="567" w:type="dxa"/>
          </w:tcPr>
          <w:p w:rsidR="00AE52E2" w:rsidRPr="00533689" w:rsidRDefault="00AE52E2" w:rsidP="00AE0D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AE52E2" w:rsidRPr="00533689" w:rsidRDefault="00AE52E2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AE52E2" w:rsidRPr="00533689" w:rsidRDefault="00AE52E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52E2" w:rsidTr="009104DF">
        <w:tc>
          <w:tcPr>
            <w:tcW w:w="639" w:type="dxa"/>
          </w:tcPr>
          <w:p w:rsidR="00AE52E2" w:rsidRPr="00533689" w:rsidRDefault="009104DF" w:rsidP="00AE0D8C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3.4</w:t>
            </w:r>
          </w:p>
        </w:tc>
        <w:tc>
          <w:tcPr>
            <w:tcW w:w="4572" w:type="dxa"/>
            <w:gridSpan w:val="2"/>
          </w:tcPr>
          <w:p w:rsidR="00AE52E2" w:rsidRDefault="00AE52E2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Partner Quality Reports</w:t>
            </w:r>
          </w:p>
          <w:p w:rsidR="00AE52E2" w:rsidRPr="00FD65C8" w:rsidRDefault="00AE52E2" w:rsidP="00AE0D8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5C8">
              <w:rPr>
                <w:rFonts w:ascii="Arial" w:hAnsi="Arial" w:cs="Arial"/>
                <w:color w:val="000000"/>
                <w:sz w:val="20"/>
                <w:szCs w:val="20"/>
              </w:rPr>
              <w:t>Bournemouth &amp; Poole College</w:t>
            </w:r>
          </w:p>
          <w:p w:rsidR="00AE52E2" w:rsidRPr="009E1676" w:rsidRDefault="00AE52E2" w:rsidP="00AE0D8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5C8">
              <w:rPr>
                <w:rFonts w:ascii="Arial" w:hAnsi="Arial" w:cs="Arial"/>
                <w:color w:val="000000"/>
                <w:sz w:val="20"/>
                <w:szCs w:val="20"/>
              </w:rPr>
              <w:t>Kingston Maurward College</w:t>
            </w:r>
          </w:p>
          <w:p w:rsidR="00AE52E2" w:rsidRPr="00847D89" w:rsidRDefault="00AE52E2" w:rsidP="00AE0D8C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rPr>
                <w:rFonts w:ascii="Arial" w:hAnsi="Arial" w:cs="Arial"/>
                <w:sz w:val="19"/>
                <w:szCs w:val="19"/>
              </w:rPr>
            </w:pPr>
            <w:r w:rsidRPr="00FD65C8">
              <w:rPr>
                <w:rFonts w:ascii="Arial" w:hAnsi="Arial" w:cs="Arial"/>
                <w:color w:val="000000"/>
                <w:sz w:val="20"/>
                <w:szCs w:val="20"/>
              </w:rPr>
              <w:t>Yeovil College</w:t>
            </w:r>
          </w:p>
        </w:tc>
        <w:tc>
          <w:tcPr>
            <w:tcW w:w="1701" w:type="dxa"/>
            <w:gridSpan w:val="3"/>
          </w:tcPr>
          <w:p w:rsidR="00AE52E2" w:rsidRPr="00533689" w:rsidRDefault="009104DF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ASC-1617-35</w:t>
            </w:r>
          </w:p>
        </w:tc>
        <w:tc>
          <w:tcPr>
            <w:tcW w:w="567" w:type="dxa"/>
          </w:tcPr>
          <w:p w:rsidR="00AE52E2" w:rsidRPr="00533689" w:rsidRDefault="00AE52E2" w:rsidP="00AE0D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AE52E2" w:rsidRPr="00533689" w:rsidRDefault="00AE52E2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AE52E2" w:rsidRPr="00533689" w:rsidRDefault="00AE52E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52E2" w:rsidTr="009104DF">
        <w:tc>
          <w:tcPr>
            <w:tcW w:w="6912" w:type="dxa"/>
            <w:gridSpan w:val="6"/>
          </w:tcPr>
          <w:p w:rsidR="00AE52E2" w:rsidRPr="00533689" w:rsidRDefault="00AE52E2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</w:tc>
        <w:tc>
          <w:tcPr>
            <w:tcW w:w="567" w:type="dxa"/>
          </w:tcPr>
          <w:p w:rsidR="00AE52E2" w:rsidRPr="00533689" w:rsidRDefault="00AE52E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AE52E2" w:rsidRPr="00533689" w:rsidRDefault="00AE52E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AE52E2" w:rsidRPr="002A60B4" w:rsidRDefault="00C94D1B" w:rsidP="007514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60B4">
              <w:rPr>
                <w:rFonts w:ascii="Arial" w:hAnsi="Arial" w:cs="Arial"/>
                <w:sz w:val="19"/>
                <w:szCs w:val="19"/>
              </w:rPr>
              <w:t>14:45</w:t>
            </w:r>
          </w:p>
        </w:tc>
      </w:tr>
      <w:tr w:rsidR="009104DF" w:rsidTr="009104DF">
        <w:tc>
          <w:tcPr>
            <w:tcW w:w="639" w:type="dxa"/>
          </w:tcPr>
          <w:p w:rsidR="009104DF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4714" w:type="dxa"/>
            <w:gridSpan w:val="3"/>
          </w:tcPr>
          <w:p w:rsidR="009104DF" w:rsidRPr="00B67EC9" w:rsidRDefault="009104DF" w:rsidP="000B630A">
            <w:pPr>
              <w:pStyle w:val="ListParagraph"/>
              <w:spacing w:after="10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  <w:r w:rsidR="000B630A">
              <w:rPr>
                <w:rFonts w:ascii="Arial" w:hAnsi="Arial" w:cs="Arial"/>
                <w:sz w:val="20"/>
                <w:szCs w:val="20"/>
              </w:rPr>
              <w:t>d 2A – Awards of the University</w:t>
            </w:r>
          </w:p>
        </w:tc>
        <w:tc>
          <w:tcPr>
            <w:tcW w:w="1559" w:type="dxa"/>
            <w:gridSpan w:val="2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ASC-1617-36</w:t>
            </w:r>
          </w:p>
        </w:tc>
        <w:tc>
          <w:tcPr>
            <w:tcW w:w="567" w:type="dxa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4714" w:type="dxa"/>
            <w:gridSpan w:val="3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Quality Assurance &amp; Enhancement Group (QAEG) – New Nominations Received:</w:t>
            </w:r>
          </w:p>
        </w:tc>
        <w:tc>
          <w:tcPr>
            <w:tcW w:w="1559" w:type="dxa"/>
            <w:gridSpan w:val="2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ASC-1617-37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1A4D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A Main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4" w:type="dxa"/>
            <w:gridSpan w:val="3"/>
          </w:tcPr>
          <w:p w:rsidR="009104DF" w:rsidRPr="00533689" w:rsidRDefault="009104DF" w:rsidP="00D8045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D80454">
              <w:rPr>
                <w:rFonts w:ascii="Arial" w:hAnsi="Arial" w:cs="Arial"/>
                <w:sz w:val="19"/>
                <w:szCs w:val="19"/>
              </w:rPr>
              <w:t>Evangelia Marinako</w:t>
            </w:r>
            <w:r>
              <w:rPr>
                <w:rFonts w:ascii="Arial" w:hAnsi="Arial" w:cs="Arial"/>
                <w:sz w:val="19"/>
                <w:szCs w:val="19"/>
              </w:rPr>
              <w:t>u (FM)</w:t>
            </w:r>
          </w:p>
        </w:tc>
        <w:tc>
          <w:tcPr>
            <w:tcW w:w="1559" w:type="dxa"/>
            <w:gridSpan w:val="2"/>
          </w:tcPr>
          <w:p w:rsidR="00FD2A2A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Default="009104DF" w:rsidP="003A431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4.3</w:t>
            </w:r>
          </w:p>
        </w:tc>
        <w:tc>
          <w:tcPr>
            <w:tcW w:w="6273" w:type="dxa"/>
            <w:gridSpan w:val="5"/>
          </w:tcPr>
          <w:p w:rsidR="009104DF" w:rsidRPr="00B67EC9" w:rsidRDefault="009104DF" w:rsidP="009104DF">
            <w:pPr>
              <w:pStyle w:val="ListParagraph"/>
              <w:spacing w:after="10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External Examiner Appointmen</w:t>
            </w:r>
            <w:r w:rsidR="00FD2A2A">
              <w:rPr>
                <w:rFonts w:ascii="Arial" w:hAnsi="Arial" w:cs="Arial"/>
                <w:sz w:val="20"/>
                <w:szCs w:val="20"/>
              </w:rPr>
              <w:t>ts                   ASC-1617-38</w:t>
            </w:r>
          </w:p>
        </w:tc>
        <w:tc>
          <w:tcPr>
            <w:tcW w:w="567" w:type="dxa"/>
          </w:tcPr>
          <w:p w:rsidR="009104DF" w:rsidRDefault="009104DF" w:rsidP="009104D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2130" w:type="dxa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Default="009104DF" w:rsidP="003A431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4.4</w:t>
            </w:r>
          </w:p>
        </w:tc>
        <w:tc>
          <w:tcPr>
            <w:tcW w:w="6273" w:type="dxa"/>
            <w:gridSpan w:val="5"/>
          </w:tcPr>
          <w:p w:rsidR="009104DF" w:rsidRDefault="009104DF" w:rsidP="009104DF">
            <w:pPr>
              <w:pStyle w:val="ListParagraph"/>
              <w:spacing w:after="10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Examiner Nominations a</w:t>
            </w:r>
            <w:r w:rsidR="00FD2A2A">
              <w:rPr>
                <w:rFonts w:ascii="Arial" w:hAnsi="Arial" w:cs="Arial"/>
                <w:sz w:val="20"/>
                <w:szCs w:val="20"/>
              </w:rPr>
              <w:t>nd Examination       ASC-1617-39</w:t>
            </w:r>
          </w:p>
          <w:p w:rsidR="009104DF" w:rsidRPr="00B67EC9" w:rsidRDefault="009104DF" w:rsidP="009104DF">
            <w:pPr>
              <w:pStyle w:val="ListParagraph"/>
              <w:spacing w:after="10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 for Research Degrees</w:t>
            </w:r>
          </w:p>
        </w:tc>
        <w:tc>
          <w:tcPr>
            <w:tcW w:w="567" w:type="dxa"/>
          </w:tcPr>
          <w:p w:rsidR="009104DF" w:rsidRDefault="009104DF" w:rsidP="009104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Default="009104DF" w:rsidP="003A43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B112CB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4.5</w:t>
            </w:r>
          </w:p>
        </w:tc>
        <w:tc>
          <w:tcPr>
            <w:tcW w:w="6273" w:type="dxa"/>
            <w:gridSpan w:val="5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2A60B4" w:rsidRDefault="009104DF" w:rsidP="006C71F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B112C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4.</w:t>
            </w:r>
            <w:r w:rsidR="00B112CB">
              <w:rPr>
                <w:rFonts w:ascii="Arial" w:hAnsi="Arial" w:cs="Arial"/>
                <w:sz w:val="19"/>
                <w:szCs w:val="19"/>
              </w:rPr>
              <w:t>5</w:t>
            </w:r>
            <w:r w:rsidRPr="00533689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714" w:type="dxa"/>
            <w:gridSpan w:val="3"/>
          </w:tcPr>
          <w:p w:rsidR="009104DF" w:rsidRPr="00533689" w:rsidRDefault="009104DF" w:rsidP="00D826A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of Science &amp; Technology: New Programme Proposal – MSc Hypnosis in Research, Medicine &amp; Clinical Practice</w:t>
            </w:r>
          </w:p>
        </w:tc>
        <w:tc>
          <w:tcPr>
            <w:tcW w:w="1559" w:type="dxa"/>
            <w:gridSpan w:val="2"/>
          </w:tcPr>
          <w:p w:rsidR="009104DF" w:rsidRPr="00533689" w:rsidRDefault="00FD2A2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ASC-1617-40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AE0D8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B Parris</w:t>
            </w:r>
          </w:p>
        </w:tc>
        <w:tc>
          <w:tcPr>
            <w:tcW w:w="811" w:type="dxa"/>
          </w:tcPr>
          <w:p w:rsidR="009104DF" w:rsidRPr="00533689" w:rsidRDefault="002A60B4" w:rsidP="002A60B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15:00</w:t>
            </w:r>
          </w:p>
        </w:tc>
      </w:tr>
      <w:tr w:rsidR="009104DF" w:rsidTr="009104DF">
        <w:tc>
          <w:tcPr>
            <w:tcW w:w="639" w:type="dxa"/>
          </w:tcPr>
          <w:p w:rsidR="009104DF" w:rsidRPr="00533689" w:rsidRDefault="00B112CB" w:rsidP="003A431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4.5</w:t>
            </w:r>
            <w:r w:rsidR="009104DF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714" w:type="dxa"/>
            <w:gridSpan w:val="3"/>
          </w:tcPr>
          <w:p w:rsidR="009104DF" w:rsidRPr="00EC67B1" w:rsidRDefault="009104DF" w:rsidP="003A431D">
            <w:pPr>
              <w:spacing w:after="10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C67B1">
              <w:rPr>
                <w:rFonts w:ascii="Arial" w:hAnsi="Arial" w:cs="Arial"/>
                <w:color w:val="000000" w:themeColor="text1"/>
                <w:sz w:val="19"/>
                <w:szCs w:val="19"/>
              </w:rPr>
              <w:t>Faculty of Health &amp; Social Sciences: New Programme Proposal – MSc Clinical Research</w:t>
            </w:r>
          </w:p>
        </w:tc>
        <w:tc>
          <w:tcPr>
            <w:tcW w:w="1559" w:type="dxa"/>
            <w:gridSpan w:val="2"/>
          </w:tcPr>
          <w:p w:rsidR="009104DF" w:rsidRPr="00EC67B1" w:rsidRDefault="00FD2A2A" w:rsidP="003A43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ASC-1617-41</w:t>
            </w:r>
          </w:p>
        </w:tc>
        <w:tc>
          <w:tcPr>
            <w:tcW w:w="567" w:type="dxa"/>
          </w:tcPr>
          <w:p w:rsidR="009104DF" w:rsidRPr="00EC67B1" w:rsidRDefault="009104DF" w:rsidP="003A43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EC67B1" w:rsidRDefault="009104DF" w:rsidP="003A43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Prof E Rosser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17605" w:rsidRDefault="00E1760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714"/>
        <w:gridCol w:w="1559"/>
        <w:gridCol w:w="567"/>
        <w:gridCol w:w="2130"/>
        <w:gridCol w:w="811"/>
      </w:tblGrid>
      <w:tr w:rsidR="009104DF" w:rsidTr="009104DF">
        <w:tc>
          <w:tcPr>
            <w:tcW w:w="639" w:type="dxa"/>
          </w:tcPr>
          <w:p w:rsidR="009104DF" w:rsidRPr="00533689" w:rsidRDefault="00B112CB" w:rsidP="00AE52E2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4.5</w:t>
            </w:r>
            <w:r w:rsidR="009104DF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4714" w:type="dxa"/>
          </w:tcPr>
          <w:p w:rsidR="009104DF" w:rsidRPr="009104DF" w:rsidRDefault="009104DF" w:rsidP="009E167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104D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Faculty of Science &amp; Technology: New Programme Proposal – </w:t>
            </w:r>
          </w:p>
          <w:p w:rsidR="00E17605" w:rsidRDefault="00E17605" w:rsidP="00E1760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BSc </w:t>
            </w:r>
            <w:r w:rsidR="007407F2">
              <w:rPr>
                <w:rFonts w:ascii="Arial" w:hAnsi="Arial" w:cs="Arial"/>
                <w:sz w:val="20"/>
                <w:szCs w:val="20"/>
              </w:rPr>
              <w:t xml:space="preserve">(Hons) </w:t>
            </w:r>
            <w:r>
              <w:rPr>
                <w:rFonts w:ascii="Arial" w:hAnsi="Arial" w:cs="Arial"/>
                <w:sz w:val="20"/>
                <w:szCs w:val="20"/>
              </w:rPr>
              <w:t>Games Design</w:t>
            </w:r>
          </w:p>
          <w:p w:rsidR="00E17605" w:rsidRDefault="00E17605" w:rsidP="00E1760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BSc (Hons) Games Software Engineering</w:t>
            </w:r>
          </w:p>
          <w:p w:rsidR="009104DF" w:rsidRPr="009104DF" w:rsidRDefault="00E17605" w:rsidP="00E17605">
            <w:pPr>
              <w:numPr>
                <w:ilvl w:val="0"/>
                <w:numId w:val="1"/>
              </w:numPr>
              <w:spacing w:after="100"/>
              <w:ind w:left="499" w:hanging="35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BA (Hons) Digital Creative Industries</w:t>
            </w:r>
          </w:p>
        </w:tc>
        <w:tc>
          <w:tcPr>
            <w:tcW w:w="1559" w:type="dxa"/>
          </w:tcPr>
          <w:p w:rsidR="009104DF" w:rsidRPr="00D826AE" w:rsidRDefault="00FD2A2A" w:rsidP="008C01E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ASC-1617-42</w:t>
            </w:r>
          </w:p>
        </w:tc>
        <w:tc>
          <w:tcPr>
            <w:tcW w:w="567" w:type="dxa"/>
          </w:tcPr>
          <w:p w:rsidR="009104DF" w:rsidRPr="00D826AE" w:rsidRDefault="009104DF" w:rsidP="00635E0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CA20F0" w:rsidRDefault="009104DF" w:rsidP="00D826AE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Dr C Gatzidis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Default="00B112CB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4.5</w:t>
            </w:r>
            <w:r w:rsidR="009104DF">
              <w:rPr>
                <w:rFonts w:ascii="Arial" w:hAnsi="Arial" w:cs="Arial"/>
                <w:sz w:val="19"/>
                <w:szCs w:val="19"/>
              </w:rPr>
              <w:t>.4</w:t>
            </w:r>
          </w:p>
        </w:tc>
        <w:tc>
          <w:tcPr>
            <w:tcW w:w="4714" w:type="dxa"/>
          </w:tcPr>
          <w:p w:rsidR="009104DF" w:rsidRPr="009104DF" w:rsidRDefault="009104DF" w:rsidP="00144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4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Faculty of Media &amp; Communication: New Programme Proposals:  </w:t>
            </w:r>
          </w:p>
          <w:p w:rsidR="009104DF" w:rsidRPr="009104DF" w:rsidRDefault="009104DF" w:rsidP="00A645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4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9104DF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BA (Hons) Computer Animation Technical Arts</w:t>
            </w:r>
          </w:p>
          <w:p w:rsidR="009104DF" w:rsidRPr="009104DF" w:rsidRDefault="009104DF" w:rsidP="00A645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4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9104DF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BA (Hons) Computer Animation Art &amp; Design</w:t>
            </w:r>
          </w:p>
          <w:p w:rsidR="009104DF" w:rsidRPr="009104DF" w:rsidRDefault="009104DF" w:rsidP="00A645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4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9104DF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BA (Hons) Visual Effec</w:t>
            </w:r>
            <w:bookmarkStart w:id="0" w:name="_GoBack"/>
            <w:bookmarkEnd w:id="0"/>
            <w:r w:rsidRPr="009104DF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ts</w:t>
            </w:r>
          </w:p>
          <w:p w:rsidR="009104DF" w:rsidRPr="009104DF" w:rsidRDefault="009104DF" w:rsidP="00A645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4" w:hanging="284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9104DF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BSc (Hons) Computer Animation &amp; Visual Effects</w:t>
            </w:r>
          </w:p>
          <w:p w:rsidR="009104DF" w:rsidRPr="009104DF" w:rsidRDefault="009104DF" w:rsidP="00EC67B1">
            <w:pPr>
              <w:spacing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4DF" w:rsidRPr="00EC67B1" w:rsidRDefault="00FD2A2A" w:rsidP="001A4DE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ASC-1617-43</w:t>
            </w:r>
          </w:p>
        </w:tc>
        <w:tc>
          <w:tcPr>
            <w:tcW w:w="567" w:type="dxa"/>
          </w:tcPr>
          <w:p w:rsidR="009104DF" w:rsidRPr="00EC67B1" w:rsidRDefault="009104DF" w:rsidP="00635E0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EC67B1" w:rsidRDefault="009104DF" w:rsidP="00294D2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Mr C Williams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5353" w:type="dxa"/>
            <w:gridSpan w:val="2"/>
          </w:tcPr>
          <w:p w:rsidR="009104DF" w:rsidRPr="00F158E1" w:rsidRDefault="009104DF" w:rsidP="00F158E1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2A60B4" w:rsidRDefault="00C94D1B" w:rsidP="0075149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60B4">
              <w:rPr>
                <w:rFonts w:ascii="Arial" w:hAnsi="Arial" w:cs="Arial"/>
                <w:sz w:val="19"/>
                <w:szCs w:val="19"/>
              </w:rPr>
              <w:t>15:50</w:t>
            </w:r>
          </w:p>
        </w:tc>
      </w:tr>
      <w:tr w:rsidR="009104DF" w:rsidTr="009104DF">
        <w:tc>
          <w:tcPr>
            <w:tcW w:w="639" w:type="dxa"/>
          </w:tcPr>
          <w:p w:rsidR="009104DF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4714" w:type="dxa"/>
          </w:tcPr>
          <w:p w:rsidR="009104DF" w:rsidRDefault="009104DF" w:rsidP="00156B35">
            <w:pPr>
              <w:spacing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QAA Action Plan Update -</w:t>
            </w:r>
            <w:r w:rsidRPr="00AB63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three</w:t>
            </w:r>
            <w:r w:rsidRPr="00AB630F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 on update</w:t>
            </w:r>
          </w:p>
        </w:tc>
        <w:tc>
          <w:tcPr>
            <w:tcW w:w="1559" w:type="dxa"/>
          </w:tcPr>
          <w:p w:rsidR="009104DF" w:rsidRDefault="00FD2A2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ASC-1617-44</w:t>
            </w:r>
          </w:p>
        </w:tc>
        <w:tc>
          <w:tcPr>
            <w:tcW w:w="567" w:type="dxa"/>
          </w:tcPr>
          <w:p w:rsidR="009104DF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Default="009104DF" w:rsidP="005336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4714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Partnership Agreements</w:t>
            </w:r>
          </w:p>
        </w:tc>
        <w:tc>
          <w:tcPr>
            <w:tcW w:w="1559" w:type="dxa"/>
          </w:tcPr>
          <w:p w:rsidR="009104DF" w:rsidRPr="00533689" w:rsidRDefault="00FD2A2A" w:rsidP="001A4D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ASC-1617-45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5336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4714" w:type="dxa"/>
          </w:tcPr>
          <w:p w:rsidR="009104DF" w:rsidRPr="00533689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Completed Framework/Programme Reviews, Validations and Reviews for Closure</w:t>
            </w:r>
          </w:p>
        </w:tc>
        <w:tc>
          <w:tcPr>
            <w:tcW w:w="1559" w:type="dxa"/>
          </w:tcPr>
          <w:p w:rsidR="009104DF" w:rsidRPr="00533689" w:rsidRDefault="00FD2A2A" w:rsidP="001A4D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ASC-1617-46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4714" w:type="dxa"/>
          </w:tcPr>
          <w:p w:rsidR="009104DF" w:rsidRDefault="009104DF" w:rsidP="00935DDB">
            <w:pPr>
              <w:rPr>
                <w:rFonts w:ascii="Arial" w:hAnsi="Arial" w:cs="Arial"/>
                <w:sz w:val="20"/>
                <w:szCs w:val="20"/>
              </w:rPr>
            </w:pPr>
            <w:r w:rsidRPr="00935DDB">
              <w:rPr>
                <w:rFonts w:ascii="Arial" w:hAnsi="Arial" w:cs="Arial"/>
                <w:sz w:val="20"/>
                <w:szCs w:val="20"/>
              </w:rPr>
              <w:t>Pearson Institutional Review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2015/16</w:t>
            </w:r>
          </w:p>
          <w:p w:rsidR="009104DF" w:rsidRPr="00935DDB" w:rsidRDefault="009104DF" w:rsidP="00935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4DF" w:rsidRPr="00533689" w:rsidRDefault="00FD2A2A" w:rsidP="001A4D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ASC-1617-47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C7176E" w:rsidRDefault="009104DF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4714" w:type="dxa"/>
          </w:tcPr>
          <w:p w:rsidR="009104DF" w:rsidRPr="00C7176E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4714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Academic Standards Committee Minutes</w:t>
            </w:r>
          </w:p>
        </w:tc>
        <w:tc>
          <w:tcPr>
            <w:tcW w:w="1559" w:type="dxa"/>
          </w:tcPr>
          <w:p w:rsidR="009104DF" w:rsidRPr="00533689" w:rsidRDefault="00FD2A2A" w:rsidP="001A4D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ASC-1617-48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4" w:type="dxa"/>
          </w:tcPr>
          <w:p w:rsidR="009104DF" w:rsidRPr="00C7176E" w:rsidRDefault="009104DF" w:rsidP="001A4DE0">
            <w:pPr>
              <w:pStyle w:val="ListParagraph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FHSS ARCM FASC minutes of 24 October 2016 (confirmed)</w:t>
            </w: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4" w:type="dxa"/>
          </w:tcPr>
          <w:p w:rsidR="009104DF" w:rsidRDefault="009104DF" w:rsidP="00CE5D59">
            <w:pPr>
              <w:pStyle w:val="ListParagraph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 ARCM FASC minutes of</w:t>
            </w:r>
            <w:r w:rsidR="00CE5D59">
              <w:rPr>
                <w:rFonts w:ascii="Arial" w:hAnsi="Arial" w:cs="Arial"/>
                <w:sz w:val="19"/>
                <w:szCs w:val="19"/>
              </w:rPr>
              <w:t xml:space="preserve"> 14 November 2016 (</w:t>
            </w:r>
            <w:r>
              <w:rPr>
                <w:rFonts w:ascii="Arial" w:hAnsi="Arial" w:cs="Arial"/>
                <w:sz w:val="19"/>
                <w:szCs w:val="19"/>
              </w:rPr>
              <w:t xml:space="preserve">confirmed) </w:t>
            </w:r>
          </w:p>
          <w:p w:rsidR="00CE5D59" w:rsidRPr="0040064C" w:rsidRDefault="00CE5D59" w:rsidP="00CE5D59">
            <w:pPr>
              <w:pStyle w:val="ListParagraph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 FASC minutes of 16 November 2016 (unconfirmed)</w:t>
            </w: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4" w:type="dxa"/>
          </w:tcPr>
          <w:p w:rsidR="009104DF" w:rsidRDefault="009104DF" w:rsidP="009834E9">
            <w:pPr>
              <w:pStyle w:val="ListParagraph"/>
              <w:numPr>
                <w:ilvl w:val="0"/>
                <w:numId w:val="2"/>
              </w:numPr>
              <w:spacing w:after="12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FMC ARCM FASC minutes of 20 October 2016 (unconfirmed)</w:t>
            </w:r>
          </w:p>
          <w:p w:rsidR="003A431D" w:rsidRPr="009834E9" w:rsidRDefault="003A431D" w:rsidP="009834E9">
            <w:pPr>
              <w:pStyle w:val="ListParagraph"/>
              <w:numPr>
                <w:ilvl w:val="0"/>
                <w:numId w:val="2"/>
              </w:numPr>
              <w:spacing w:after="12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FMC FASC minutes of 2 November 2016 (unconfirmed)</w:t>
            </w:r>
          </w:p>
          <w:p w:rsidR="009104DF" w:rsidRDefault="009104DF" w:rsidP="009104DF">
            <w:pPr>
              <w:pStyle w:val="ListParagraph"/>
              <w:numPr>
                <w:ilvl w:val="0"/>
                <w:numId w:val="2"/>
              </w:numPr>
              <w:spacing w:after="12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FST ARCM FASC minutes of 19 October 2016 (confirmed) </w:t>
            </w:r>
          </w:p>
          <w:p w:rsidR="009104DF" w:rsidRPr="00C7176E" w:rsidRDefault="009104DF" w:rsidP="009104DF">
            <w:pPr>
              <w:pStyle w:val="ListParagraph"/>
              <w:numPr>
                <w:ilvl w:val="0"/>
                <w:numId w:val="2"/>
              </w:numPr>
              <w:spacing w:after="120"/>
              <w:ind w:left="354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FST FASC minutes of 2 November 2016 (unconfirmed)</w:t>
            </w: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C7176E" w:rsidRDefault="009104DF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4714" w:type="dxa"/>
          </w:tcPr>
          <w:p w:rsidR="009104DF" w:rsidRDefault="009104DF" w:rsidP="00F21D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Graduate School Academic Board Minutes of 24 October 2016 (Unconfirmed)</w:t>
            </w:r>
          </w:p>
          <w:p w:rsidR="009104DF" w:rsidRDefault="009104DF" w:rsidP="00F21DAB">
            <w:pPr>
              <w:rPr>
                <w:rFonts w:ascii="Arial" w:hAnsi="Arial" w:cs="Arial"/>
                <w:sz w:val="19"/>
                <w:szCs w:val="19"/>
              </w:rPr>
            </w:pPr>
          </w:p>
          <w:p w:rsidR="009104DF" w:rsidRPr="00C7176E" w:rsidRDefault="009104DF" w:rsidP="00F21D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9104DF" w:rsidRPr="00533689" w:rsidRDefault="00FD2A2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ASC-1617-49</w:t>
            </w:r>
          </w:p>
        </w:tc>
        <w:tc>
          <w:tcPr>
            <w:tcW w:w="567" w:type="dxa"/>
          </w:tcPr>
          <w:p w:rsidR="009104DF" w:rsidRPr="00533689" w:rsidRDefault="009104DF" w:rsidP="00635E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795D21" w:rsidP="00795D2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Zhang</w:t>
            </w: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C7176E" w:rsidRDefault="009104DF" w:rsidP="00231CC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4714" w:type="dxa"/>
          </w:tcPr>
          <w:p w:rsidR="009104DF" w:rsidRDefault="009104DF" w:rsidP="007E0D75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  <w:p w:rsidR="009104DF" w:rsidRPr="00C7176E" w:rsidRDefault="009104D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C7176E" w:rsidRDefault="009104DF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4714" w:type="dxa"/>
          </w:tcPr>
          <w:p w:rsidR="009104DF" w:rsidRPr="00C7176E" w:rsidRDefault="009104DF" w:rsidP="00F158E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  <w:tc>
          <w:tcPr>
            <w:tcW w:w="155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04DF" w:rsidTr="009104DF">
        <w:tc>
          <w:tcPr>
            <w:tcW w:w="639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73" w:type="dxa"/>
            <w:gridSpan w:val="2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Wednesday 1</w:t>
            </w:r>
            <w:r w:rsidRPr="00E16F2A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February 2017 at 1.00pm in the Board Room</w:t>
            </w:r>
          </w:p>
        </w:tc>
        <w:tc>
          <w:tcPr>
            <w:tcW w:w="567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9104DF" w:rsidRPr="00533689" w:rsidRDefault="009104DF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C01EF" w:rsidRPr="008C01EF" w:rsidRDefault="008C01EF" w:rsidP="008C01EF">
      <w:pPr>
        <w:spacing w:after="0" w:line="240" w:lineRule="auto"/>
        <w:jc w:val="center"/>
        <w:rPr>
          <w:rFonts w:ascii="Arial" w:hAnsi="Arial" w:cs="Arial"/>
        </w:rPr>
      </w:pPr>
    </w:p>
    <w:sectPr w:rsidR="008C01EF" w:rsidRPr="008C01EF" w:rsidSect="008C01E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91"/>
    <w:multiLevelType w:val="hybridMultilevel"/>
    <w:tmpl w:val="55B4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BE6"/>
    <w:multiLevelType w:val="multilevel"/>
    <w:tmpl w:val="A3B0080C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E129A"/>
    <w:multiLevelType w:val="hybridMultilevel"/>
    <w:tmpl w:val="83C0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A557C"/>
    <w:multiLevelType w:val="hybridMultilevel"/>
    <w:tmpl w:val="86E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7511"/>
    <w:multiLevelType w:val="hybridMultilevel"/>
    <w:tmpl w:val="B314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0221"/>
    <w:multiLevelType w:val="hybridMultilevel"/>
    <w:tmpl w:val="7A14C1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5016A64"/>
    <w:multiLevelType w:val="hybridMultilevel"/>
    <w:tmpl w:val="9332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B630A"/>
    <w:rsid w:val="000E4884"/>
    <w:rsid w:val="00107E47"/>
    <w:rsid w:val="00144CAF"/>
    <w:rsid w:val="00156B35"/>
    <w:rsid w:val="00195120"/>
    <w:rsid w:val="001A4DE0"/>
    <w:rsid w:val="001B7A72"/>
    <w:rsid w:val="001C11A0"/>
    <w:rsid w:val="002106A1"/>
    <w:rsid w:val="00231CC9"/>
    <w:rsid w:val="00294A40"/>
    <w:rsid w:val="00294D2E"/>
    <w:rsid w:val="002A60B4"/>
    <w:rsid w:val="002D5B2F"/>
    <w:rsid w:val="00337F67"/>
    <w:rsid w:val="003A431D"/>
    <w:rsid w:val="003B05B8"/>
    <w:rsid w:val="003F3CE6"/>
    <w:rsid w:val="003F54D0"/>
    <w:rsid w:val="0040064C"/>
    <w:rsid w:val="00406009"/>
    <w:rsid w:val="00463DC1"/>
    <w:rsid w:val="004672AC"/>
    <w:rsid w:val="004C73DD"/>
    <w:rsid w:val="00514E24"/>
    <w:rsid w:val="00514F36"/>
    <w:rsid w:val="00533689"/>
    <w:rsid w:val="005737AD"/>
    <w:rsid w:val="005D6C7C"/>
    <w:rsid w:val="005E63AF"/>
    <w:rsid w:val="0061186E"/>
    <w:rsid w:val="00635E0E"/>
    <w:rsid w:val="00671463"/>
    <w:rsid w:val="006739F3"/>
    <w:rsid w:val="006C71F1"/>
    <w:rsid w:val="0071319C"/>
    <w:rsid w:val="007407F2"/>
    <w:rsid w:val="00751493"/>
    <w:rsid w:val="0075439F"/>
    <w:rsid w:val="00765F56"/>
    <w:rsid w:val="00795D21"/>
    <w:rsid w:val="007E0D75"/>
    <w:rsid w:val="007E2960"/>
    <w:rsid w:val="007F1EDD"/>
    <w:rsid w:val="0084508C"/>
    <w:rsid w:val="00847D89"/>
    <w:rsid w:val="00852ECC"/>
    <w:rsid w:val="00863B67"/>
    <w:rsid w:val="008C01EF"/>
    <w:rsid w:val="008F5D42"/>
    <w:rsid w:val="009104DF"/>
    <w:rsid w:val="00935DDB"/>
    <w:rsid w:val="009834E9"/>
    <w:rsid w:val="009E1676"/>
    <w:rsid w:val="00A06B83"/>
    <w:rsid w:val="00A63750"/>
    <w:rsid w:val="00A64592"/>
    <w:rsid w:val="00A91290"/>
    <w:rsid w:val="00A951E4"/>
    <w:rsid w:val="00AE0D8C"/>
    <w:rsid w:val="00AE52E2"/>
    <w:rsid w:val="00B112CB"/>
    <w:rsid w:val="00B15C0A"/>
    <w:rsid w:val="00B3734C"/>
    <w:rsid w:val="00C4663B"/>
    <w:rsid w:val="00C7176E"/>
    <w:rsid w:val="00C94D1B"/>
    <w:rsid w:val="00CA20F0"/>
    <w:rsid w:val="00CB2F68"/>
    <w:rsid w:val="00CE5D59"/>
    <w:rsid w:val="00D03408"/>
    <w:rsid w:val="00D80454"/>
    <w:rsid w:val="00D826AE"/>
    <w:rsid w:val="00DB7B85"/>
    <w:rsid w:val="00E16F2A"/>
    <w:rsid w:val="00E17605"/>
    <w:rsid w:val="00E225E0"/>
    <w:rsid w:val="00E46097"/>
    <w:rsid w:val="00E5220E"/>
    <w:rsid w:val="00E87A1A"/>
    <w:rsid w:val="00EB1914"/>
    <w:rsid w:val="00EC67B1"/>
    <w:rsid w:val="00F158E1"/>
    <w:rsid w:val="00F219AF"/>
    <w:rsid w:val="00F21DAB"/>
    <w:rsid w:val="00F432C3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56B3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156B3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156B3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156B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2016-12-02T00:00:00+00:00</DateCompleted>
    <_Status xmlns="http://schemas.microsoft.com/sharepoint/v3/fields" xsi:nil="true"/>
    <_dlc_DocId xmlns="7845b4e5-581f-4554-8843-a411c9829904">ZXDD766ENQDJ-2055672528-1061</_dlc_DocId>
    <_dlc_DocIdUrl xmlns="7845b4e5-581f-4554-8843-a411c9829904">
      <Url>https://intranetsp.bournemouth.ac.uk/Committees/_layouts/15/DocIdRedir.aspx?ID=ZXDD766ENQDJ-2055672528-1061</Url>
      <Description>ZXDD766ENQDJ-2055672528-1061</Description>
    </_dlc_DocIdUrl>
  </documentManagement>
</p:properties>
</file>

<file path=customXml/itemProps1.xml><?xml version="1.0" encoding="utf-8"?>
<ds:datastoreItem xmlns:ds="http://schemas.openxmlformats.org/officeDocument/2006/customXml" ds:itemID="{7264D7B2-A936-4B56-BF9A-660F9101E613}"/>
</file>

<file path=customXml/itemProps2.xml><?xml version="1.0" encoding="utf-8"?>
<ds:datastoreItem xmlns:ds="http://schemas.openxmlformats.org/officeDocument/2006/customXml" ds:itemID="{3A199004-FACC-4B5F-BE40-BE995B8D4AC2}"/>
</file>

<file path=customXml/itemProps3.xml><?xml version="1.0" encoding="utf-8"?>
<ds:datastoreItem xmlns:ds="http://schemas.openxmlformats.org/officeDocument/2006/customXml" ds:itemID="{F2D1BC74-B5CE-46E9-9CC0-8FE46DF81BAB}"/>
</file>

<file path=customXml/itemProps4.xml><?xml version="1.0" encoding="utf-8"?>
<ds:datastoreItem xmlns:ds="http://schemas.openxmlformats.org/officeDocument/2006/customXml" ds:itemID="{8698E973-E36D-4B19-908E-CA2947121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- 7 December 2016</dc:title>
  <dc:creator>Maxine,Frampton</dc:creator>
  <cp:lastModifiedBy>Maxine,Frampton</cp:lastModifiedBy>
  <cp:revision>31</cp:revision>
  <cp:lastPrinted>2016-11-30T12:19:00Z</cp:lastPrinted>
  <dcterms:created xsi:type="dcterms:W3CDTF">2016-11-23T09:33:00Z</dcterms:created>
  <dcterms:modified xsi:type="dcterms:W3CDTF">2016-12-02T08:51:00Z</dcterms:modified>
  <cp:category>Agendas 2016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a3cd433b-f3b9-4417-9c80-804ed072c1e3</vt:lpwstr>
  </property>
</Properties>
</file>